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5A9" w:rsidRPr="00654EF7" w:rsidRDefault="000F35A9" w:rsidP="000F35A9">
      <w:pPr>
        <w:spacing w:line="360" w:lineRule="auto"/>
        <w:jc w:val="center"/>
        <w:rPr>
          <w:b/>
          <w:sz w:val="32"/>
        </w:rPr>
      </w:pPr>
      <w:r w:rsidRPr="00654EF7">
        <w:rPr>
          <w:rFonts w:hint="eastAsia"/>
          <w:b/>
          <w:sz w:val="32"/>
        </w:rPr>
        <w:t>离心机使用授权申请书</w:t>
      </w:r>
    </w:p>
    <w:p w:rsidR="000F35A9" w:rsidRPr="00EF3E01" w:rsidRDefault="000F35A9" w:rsidP="000F35A9">
      <w:pPr>
        <w:spacing w:line="360" w:lineRule="auto"/>
        <w:rPr>
          <w:b/>
          <w:sz w:val="24"/>
        </w:rPr>
      </w:pPr>
      <w:r w:rsidRPr="00EF3E01">
        <w:rPr>
          <w:rFonts w:hAnsi="宋体"/>
          <w:b/>
          <w:sz w:val="24"/>
        </w:rPr>
        <w:t>操作程序</w:t>
      </w:r>
    </w:p>
    <w:p w:rsidR="000F35A9" w:rsidRPr="00EF3E01" w:rsidRDefault="000F35A9" w:rsidP="000F35A9">
      <w:pPr>
        <w:spacing w:line="360" w:lineRule="auto"/>
        <w:rPr>
          <w:sz w:val="24"/>
        </w:rPr>
      </w:pPr>
      <w:r w:rsidRPr="00EF3E01">
        <w:rPr>
          <w:b/>
          <w:sz w:val="24"/>
        </w:rPr>
        <w:t xml:space="preserve">1 </w:t>
      </w:r>
      <w:r w:rsidRPr="00EF3E01">
        <w:rPr>
          <w:rFonts w:hAnsi="宋体"/>
          <w:sz w:val="24"/>
        </w:rPr>
        <w:t>按下</w:t>
      </w:r>
      <w:r w:rsidRPr="00FF41D1">
        <w:rPr>
          <w:rFonts w:hAnsi="宋体"/>
          <w:sz w:val="24"/>
          <w:u w:val="single"/>
        </w:rPr>
        <w:t>电源开关</w:t>
      </w:r>
      <w:r w:rsidRPr="00EF3E01">
        <w:rPr>
          <w:rFonts w:hAnsi="宋体"/>
          <w:sz w:val="24"/>
        </w:rPr>
        <w:t>。</w:t>
      </w:r>
      <w:r w:rsidRPr="00EF3E01">
        <w:rPr>
          <w:sz w:val="24"/>
        </w:rPr>
        <w:t>LCD</w:t>
      </w:r>
      <w:r w:rsidRPr="00EF3E01">
        <w:rPr>
          <w:rFonts w:hAnsi="宋体"/>
          <w:sz w:val="24"/>
        </w:rPr>
        <w:t>窗口显示上次关机前最后一次的参数。</w:t>
      </w:r>
    </w:p>
    <w:p w:rsidR="000F35A9" w:rsidRPr="00B8306B" w:rsidRDefault="000F35A9" w:rsidP="000F35A9">
      <w:pPr>
        <w:spacing w:line="360" w:lineRule="auto"/>
        <w:rPr>
          <w:rFonts w:hAnsi="宋体"/>
          <w:sz w:val="24"/>
        </w:rPr>
      </w:pPr>
      <w:r w:rsidRPr="00EF3E01">
        <w:rPr>
          <w:b/>
          <w:sz w:val="24"/>
        </w:rPr>
        <w:t>2</w:t>
      </w:r>
      <w:r w:rsidRPr="00EF3E01">
        <w:rPr>
          <w:sz w:val="24"/>
        </w:rPr>
        <w:t xml:space="preserve"> </w:t>
      </w:r>
      <w:r w:rsidRPr="00EF3E01">
        <w:rPr>
          <w:rFonts w:hAnsi="宋体"/>
          <w:sz w:val="24"/>
        </w:rPr>
        <w:t>按</w:t>
      </w:r>
      <w:r w:rsidRPr="00FF41D1">
        <w:rPr>
          <w:sz w:val="24"/>
          <w:u w:val="single"/>
        </w:rPr>
        <w:t>&lt;STOP&gt;</w:t>
      </w:r>
      <w:proofErr w:type="gramStart"/>
      <w:r w:rsidRPr="00FF41D1">
        <w:rPr>
          <w:rFonts w:hAnsi="宋体"/>
          <w:sz w:val="24"/>
          <w:u w:val="single"/>
        </w:rPr>
        <w:t>键</w:t>
      </w:r>
      <w:r w:rsidRPr="00EF3E01">
        <w:rPr>
          <w:rFonts w:hAnsi="宋体"/>
          <w:sz w:val="24"/>
        </w:rPr>
        <w:t>打开门</w:t>
      </w:r>
      <w:proofErr w:type="gramEnd"/>
      <w:r w:rsidRPr="00EF3E01">
        <w:rPr>
          <w:rFonts w:hAnsi="宋体"/>
          <w:sz w:val="24"/>
        </w:rPr>
        <w:t>盖，将需运转的转子放置于电机主轴上并</w:t>
      </w:r>
      <w:r w:rsidRPr="00FF41D1">
        <w:rPr>
          <w:rFonts w:hAnsi="宋体"/>
          <w:sz w:val="24"/>
          <w:u w:val="single"/>
        </w:rPr>
        <w:t>锁紧螺母</w:t>
      </w:r>
      <w:r w:rsidRPr="00EF3E01">
        <w:rPr>
          <w:rFonts w:hAnsi="宋体"/>
          <w:sz w:val="24"/>
        </w:rPr>
        <w:t>（锁紧后双手往上提转子应没有间隙）。将平衡衡量好的离心试样放入转子体内，离心管必须成偶数对称放入</w:t>
      </w:r>
      <w:r>
        <w:rPr>
          <w:rFonts w:hAnsi="宋体" w:hint="eastAsia"/>
          <w:sz w:val="24"/>
        </w:rPr>
        <w:t>，</w:t>
      </w:r>
      <w:r w:rsidRPr="00B8306B">
        <w:rPr>
          <w:rFonts w:hAnsi="宋体"/>
          <w:sz w:val="24"/>
        </w:rPr>
        <w:t>盖上转头盖</w:t>
      </w:r>
      <w:r>
        <w:rPr>
          <w:rFonts w:hAnsi="宋体" w:hint="eastAsia"/>
          <w:sz w:val="24"/>
        </w:rPr>
        <w:t>。</w:t>
      </w:r>
    </w:p>
    <w:p w:rsidR="000F35A9" w:rsidRPr="00EF3E01" w:rsidRDefault="000F35A9" w:rsidP="000F35A9">
      <w:pPr>
        <w:spacing w:line="360" w:lineRule="auto"/>
        <w:rPr>
          <w:sz w:val="24"/>
        </w:rPr>
      </w:pPr>
      <w:r w:rsidRPr="00EF3E01">
        <w:rPr>
          <w:b/>
          <w:sz w:val="24"/>
        </w:rPr>
        <w:t>3</w:t>
      </w:r>
      <w:r w:rsidRPr="00EF3E01">
        <w:rPr>
          <w:sz w:val="24"/>
        </w:rPr>
        <w:t xml:space="preserve"> </w:t>
      </w:r>
      <w:r w:rsidRPr="00EF3E01">
        <w:rPr>
          <w:rFonts w:hAnsi="宋体"/>
          <w:sz w:val="24"/>
        </w:rPr>
        <w:t>合上门盖，检查门盖是否关紧。</w:t>
      </w:r>
    </w:p>
    <w:p w:rsidR="000F35A9" w:rsidRDefault="000F35A9" w:rsidP="000F35A9">
      <w:pPr>
        <w:spacing w:line="360" w:lineRule="auto"/>
        <w:rPr>
          <w:rFonts w:hAnsi="宋体"/>
          <w:sz w:val="24"/>
        </w:rPr>
      </w:pPr>
      <w:r w:rsidRPr="00EF3E01">
        <w:rPr>
          <w:b/>
          <w:sz w:val="24"/>
        </w:rPr>
        <w:t>4</w:t>
      </w:r>
      <w:r w:rsidRPr="00EF3E01">
        <w:rPr>
          <w:sz w:val="24"/>
        </w:rPr>
        <w:t xml:space="preserve"> </w:t>
      </w:r>
      <w:r w:rsidRPr="00EF3E01">
        <w:rPr>
          <w:rFonts w:hAnsi="宋体"/>
          <w:sz w:val="24"/>
        </w:rPr>
        <w:t>按</w:t>
      </w:r>
      <w:r w:rsidRPr="00EF3E01">
        <w:rPr>
          <w:sz w:val="24"/>
        </w:rPr>
        <w:t>&lt;SET&gt;</w:t>
      </w:r>
      <w:r w:rsidRPr="00EF3E01">
        <w:rPr>
          <w:rFonts w:hAnsi="宋体"/>
          <w:sz w:val="24"/>
        </w:rPr>
        <w:t>键可以选择对参数进行设置操作。选择需更改的参数</w:t>
      </w:r>
    </w:p>
    <w:p w:rsidR="000F35A9" w:rsidRPr="00EF3E01" w:rsidRDefault="000F35A9" w:rsidP="000F35A9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4.1</w:t>
      </w:r>
      <w:r w:rsidRPr="00EF3E01">
        <w:rPr>
          <w:b/>
          <w:sz w:val="24"/>
        </w:rPr>
        <w:t xml:space="preserve"> </w:t>
      </w:r>
      <w:r w:rsidRPr="00EF3E01">
        <w:rPr>
          <w:rFonts w:hAnsi="宋体"/>
          <w:b/>
          <w:sz w:val="24"/>
        </w:rPr>
        <w:t>转子号设置：</w:t>
      </w:r>
    </w:p>
    <w:p w:rsidR="000F35A9" w:rsidRPr="00EF3E01" w:rsidRDefault="000F35A9" w:rsidP="000F35A9">
      <w:pPr>
        <w:spacing w:line="360" w:lineRule="auto"/>
        <w:ind w:firstLineChars="200" w:firstLine="480"/>
        <w:rPr>
          <w:b/>
          <w:szCs w:val="21"/>
        </w:rPr>
      </w:pPr>
      <w:r w:rsidRPr="00EF3E01">
        <w:rPr>
          <w:rFonts w:hAnsi="宋体"/>
          <w:sz w:val="24"/>
        </w:rPr>
        <w:t>按</w:t>
      </w:r>
      <w:r w:rsidRPr="00EF3E01">
        <w:rPr>
          <w:sz w:val="24"/>
        </w:rPr>
        <w:t>&lt;SET&gt;</w:t>
      </w:r>
      <w:r w:rsidRPr="00EF3E01">
        <w:rPr>
          <w:rFonts w:hAnsi="宋体"/>
          <w:sz w:val="24"/>
        </w:rPr>
        <w:t>键，当显示窗口</w:t>
      </w:r>
      <w:r w:rsidRPr="00EF3E01">
        <w:rPr>
          <w:sz w:val="24"/>
        </w:rPr>
        <w:t>“</w:t>
      </w:r>
      <w:r w:rsidRPr="00EF3E01">
        <w:rPr>
          <w:b/>
          <w:sz w:val="24"/>
        </w:rPr>
        <w:t>[</w:t>
      </w:r>
      <w:r>
        <w:rPr>
          <w:b/>
          <w:noProof/>
          <w:sz w:val="24"/>
        </w:rPr>
        <w:drawing>
          <wp:inline distT="0" distB="0" distL="0" distR="0">
            <wp:extent cx="219075" cy="142875"/>
            <wp:effectExtent l="19050" t="0" r="9525" b="0"/>
            <wp:docPr id="1" name="图片 1" descr="IMG_20140917_141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20140917_14173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3E01">
        <w:rPr>
          <w:b/>
          <w:sz w:val="24"/>
        </w:rPr>
        <w:t>]</w:t>
      </w:r>
      <w:r w:rsidRPr="00EF3E01">
        <w:rPr>
          <w:sz w:val="24"/>
        </w:rPr>
        <w:t>”</w:t>
      </w:r>
      <w:r w:rsidRPr="00EF3E01">
        <w:rPr>
          <w:rFonts w:hAnsi="宋体"/>
          <w:sz w:val="24"/>
        </w:rPr>
        <w:t>末尾数值闪烁时即可设置转子号，按</w:t>
      </w:r>
      <w:r w:rsidRPr="00EF3E01">
        <w:rPr>
          <w:sz w:val="24"/>
        </w:rPr>
        <w:t>&lt;</w:t>
      </w:r>
      <w:r w:rsidRPr="00EF3E01">
        <w:rPr>
          <w:rFonts w:hAnsi="宋体"/>
          <w:sz w:val="24"/>
        </w:rPr>
        <w:t>△</w:t>
      </w:r>
      <w:r w:rsidRPr="00EF3E01">
        <w:rPr>
          <w:sz w:val="24"/>
        </w:rPr>
        <w:t>&gt;/&lt;</w:t>
      </w:r>
      <w:r w:rsidRPr="00EF3E01">
        <w:rPr>
          <w:rFonts w:hAnsi="宋体"/>
          <w:sz w:val="24"/>
        </w:rPr>
        <w:t>▽</w:t>
      </w:r>
      <w:r w:rsidRPr="00EF3E01">
        <w:rPr>
          <w:sz w:val="24"/>
        </w:rPr>
        <w:t>&gt;</w:t>
      </w:r>
      <w:r w:rsidRPr="00EF3E01">
        <w:rPr>
          <w:rFonts w:hAnsi="宋体"/>
          <w:sz w:val="24"/>
        </w:rPr>
        <w:t>键选择已加载的转子号，按</w:t>
      </w:r>
      <w:r w:rsidRPr="00EF3E01">
        <w:rPr>
          <w:sz w:val="24"/>
        </w:rPr>
        <w:t>&lt;ENTER&gt;</w:t>
      </w:r>
      <w:r w:rsidRPr="00EF3E01">
        <w:rPr>
          <w:rFonts w:hAnsi="宋体"/>
          <w:sz w:val="24"/>
        </w:rPr>
        <w:t>键确认并保存当前设置，反之三秒钟以后自动取消设置。</w:t>
      </w:r>
      <w:r w:rsidRPr="00EF3E01">
        <w:rPr>
          <w:rFonts w:hAnsi="宋体"/>
          <w:b/>
          <w:szCs w:val="21"/>
        </w:rPr>
        <w:t>仪器工作中不得修改。</w:t>
      </w:r>
    </w:p>
    <w:p w:rsidR="000F35A9" w:rsidRPr="00EF3E01" w:rsidRDefault="000F35A9" w:rsidP="000F35A9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4</w:t>
      </w:r>
      <w:r w:rsidRPr="00EF3E01">
        <w:rPr>
          <w:b/>
          <w:sz w:val="24"/>
        </w:rPr>
        <w:t xml:space="preserve">.2 </w:t>
      </w:r>
      <w:r w:rsidRPr="00EF3E01">
        <w:rPr>
          <w:rFonts w:hAnsi="宋体"/>
          <w:b/>
          <w:sz w:val="24"/>
        </w:rPr>
        <w:t>转速设置</w:t>
      </w:r>
    </w:p>
    <w:p w:rsidR="000F35A9" w:rsidRPr="00EF3E01" w:rsidRDefault="000F35A9" w:rsidP="000F35A9">
      <w:pPr>
        <w:spacing w:line="360" w:lineRule="auto"/>
        <w:ind w:firstLineChars="200" w:firstLine="480"/>
        <w:rPr>
          <w:sz w:val="24"/>
        </w:rPr>
      </w:pPr>
      <w:r w:rsidRPr="00EF3E01">
        <w:rPr>
          <w:rFonts w:hAnsi="宋体"/>
          <w:sz w:val="24"/>
        </w:rPr>
        <w:t>按</w:t>
      </w:r>
      <w:r w:rsidRPr="00EF3E01">
        <w:rPr>
          <w:sz w:val="24"/>
        </w:rPr>
        <w:t>&lt;SET&gt;</w:t>
      </w:r>
      <w:r w:rsidRPr="00EF3E01">
        <w:rPr>
          <w:rFonts w:hAnsi="宋体"/>
          <w:sz w:val="24"/>
        </w:rPr>
        <w:t>键，当显示窗口</w:t>
      </w:r>
      <w:r w:rsidRPr="00EF3E01">
        <w:rPr>
          <w:sz w:val="24"/>
        </w:rPr>
        <w:t>“</w:t>
      </w:r>
      <w:r w:rsidRPr="00EF3E01">
        <w:rPr>
          <w:b/>
          <w:sz w:val="24"/>
        </w:rPr>
        <w:t>[SPEED*rpm]</w:t>
      </w:r>
      <w:r w:rsidRPr="00EF3E01">
        <w:rPr>
          <w:sz w:val="24"/>
        </w:rPr>
        <w:t>”</w:t>
      </w:r>
      <w:r w:rsidRPr="00EF3E01">
        <w:rPr>
          <w:rFonts w:hAnsi="宋体"/>
          <w:sz w:val="24"/>
        </w:rPr>
        <w:t>末尾数值闪烁时即可设置转速，按</w:t>
      </w:r>
      <w:r w:rsidRPr="00EF3E01">
        <w:rPr>
          <w:sz w:val="24"/>
        </w:rPr>
        <w:t>&lt;</w:t>
      </w:r>
      <w:r w:rsidRPr="00EF3E01">
        <w:rPr>
          <w:rFonts w:hAnsi="宋体"/>
          <w:sz w:val="24"/>
        </w:rPr>
        <w:t>△</w:t>
      </w:r>
      <w:r w:rsidRPr="00EF3E01">
        <w:rPr>
          <w:sz w:val="24"/>
        </w:rPr>
        <w:t>&gt;/&lt;</w:t>
      </w:r>
      <w:r w:rsidRPr="00EF3E01">
        <w:rPr>
          <w:rFonts w:hAnsi="宋体"/>
          <w:sz w:val="24"/>
        </w:rPr>
        <w:t>▽</w:t>
      </w:r>
      <w:r w:rsidRPr="00EF3E01">
        <w:rPr>
          <w:sz w:val="24"/>
        </w:rPr>
        <w:t>&gt;</w:t>
      </w:r>
      <w:r w:rsidRPr="00EF3E01">
        <w:rPr>
          <w:rFonts w:hAnsi="宋体"/>
          <w:sz w:val="24"/>
        </w:rPr>
        <w:t>键设置所需的转速，仪器依据设定的转速自动换算成相对应的</w:t>
      </w:r>
      <w:r w:rsidRPr="00EF3E01">
        <w:rPr>
          <w:sz w:val="24"/>
        </w:rPr>
        <w:t>RCF</w:t>
      </w:r>
      <w:r w:rsidRPr="00EF3E01">
        <w:rPr>
          <w:rFonts w:hAnsi="宋体"/>
          <w:sz w:val="24"/>
        </w:rPr>
        <w:t>数值显示在</w:t>
      </w:r>
      <w:r w:rsidRPr="00EF3E01">
        <w:rPr>
          <w:sz w:val="24"/>
        </w:rPr>
        <w:t>[</w:t>
      </w:r>
      <w:proofErr w:type="spellStart"/>
      <w:r w:rsidRPr="00EF3E01">
        <w:rPr>
          <w:sz w:val="24"/>
        </w:rPr>
        <w:t>RCF×g</w:t>
      </w:r>
      <w:proofErr w:type="spellEnd"/>
      <w:r w:rsidRPr="00EF3E01">
        <w:rPr>
          <w:sz w:val="24"/>
        </w:rPr>
        <w:t>]</w:t>
      </w:r>
      <w:r w:rsidRPr="00EF3E01">
        <w:rPr>
          <w:rFonts w:hAnsi="宋体"/>
          <w:sz w:val="24"/>
        </w:rPr>
        <w:t>窗口。按</w:t>
      </w:r>
      <w:r w:rsidRPr="00EF3E01">
        <w:rPr>
          <w:sz w:val="24"/>
        </w:rPr>
        <w:t>&lt;ENTER&gt;</w:t>
      </w:r>
      <w:r w:rsidRPr="00EF3E01">
        <w:rPr>
          <w:rFonts w:hAnsi="宋体"/>
          <w:sz w:val="24"/>
        </w:rPr>
        <w:t>键确认并保存当前设置，反之三秒钟以后自动取消设置。</w:t>
      </w:r>
    </w:p>
    <w:p w:rsidR="000F35A9" w:rsidRPr="00EF3E01" w:rsidRDefault="000F35A9" w:rsidP="000F35A9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4.</w:t>
      </w:r>
      <w:r w:rsidRPr="00EF3E01">
        <w:rPr>
          <w:b/>
          <w:sz w:val="24"/>
        </w:rPr>
        <w:t xml:space="preserve">3 </w:t>
      </w:r>
      <w:r w:rsidRPr="00EF3E01">
        <w:rPr>
          <w:rFonts w:hAnsi="宋体"/>
          <w:b/>
          <w:sz w:val="24"/>
        </w:rPr>
        <w:t>温度设置</w:t>
      </w:r>
    </w:p>
    <w:p w:rsidR="000F35A9" w:rsidRPr="00EF3E01" w:rsidRDefault="000F35A9" w:rsidP="000F35A9">
      <w:pPr>
        <w:spacing w:line="360" w:lineRule="auto"/>
        <w:ind w:firstLineChars="200" w:firstLine="480"/>
        <w:rPr>
          <w:b/>
          <w:sz w:val="24"/>
        </w:rPr>
      </w:pPr>
      <w:r w:rsidRPr="00EF3E01">
        <w:rPr>
          <w:rFonts w:hAnsi="宋体"/>
          <w:sz w:val="24"/>
        </w:rPr>
        <w:t>按</w:t>
      </w:r>
      <w:r w:rsidRPr="00EF3E01">
        <w:rPr>
          <w:sz w:val="24"/>
        </w:rPr>
        <w:t>&lt;SET&gt;</w:t>
      </w:r>
      <w:r w:rsidRPr="00EF3E01">
        <w:rPr>
          <w:rFonts w:hAnsi="宋体"/>
          <w:sz w:val="24"/>
        </w:rPr>
        <w:t>键，当显示窗口</w:t>
      </w:r>
      <w:r w:rsidRPr="00EF3E01">
        <w:rPr>
          <w:sz w:val="24"/>
        </w:rPr>
        <w:t>“[TEMP</w:t>
      </w:r>
      <w:r>
        <w:rPr>
          <w:noProof/>
          <w:sz w:val="24"/>
        </w:rPr>
        <w:drawing>
          <wp:inline distT="0" distB="0" distL="0" distR="0">
            <wp:extent cx="85725" cy="142875"/>
            <wp:effectExtent l="19050" t="0" r="9525" b="0"/>
            <wp:docPr id="2" name="图片 2" descr="MC900437711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900437711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3E01">
        <w:rPr>
          <w:sz w:val="24"/>
        </w:rPr>
        <w:t>℃]”</w:t>
      </w:r>
      <w:r w:rsidRPr="00EF3E01">
        <w:rPr>
          <w:rFonts w:hAnsi="宋体"/>
          <w:sz w:val="24"/>
        </w:rPr>
        <w:t>闪烁时即可设置温度，按</w:t>
      </w:r>
      <w:r w:rsidRPr="00EF3E01">
        <w:rPr>
          <w:sz w:val="24"/>
        </w:rPr>
        <w:t>&lt;</w:t>
      </w:r>
      <w:r w:rsidRPr="00EF3E01">
        <w:rPr>
          <w:rFonts w:hAnsi="宋体"/>
          <w:sz w:val="24"/>
        </w:rPr>
        <w:t>△</w:t>
      </w:r>
      <w:r w:rsidRPr="00EF3E01">
        <w:rPr>
          <w:sz w:val="24"/>
        </w:rPr>
        <w:t>&gt;/&lt;</w:t>
      </w:r>
      <w:r w:rsidRPr="00EF3E01">
        <w:rPr>
          <w:rFonts w:hAnsi="宋体"/>
          <w:sz w:val="24"/>
        </w:rPr>
        <w:t>▽</w:t>
      </w:r>
      <w:r w:rsidRPr="00EF3E01">
        <w:rPr>
          <w:sz w:val="24"/>
        </w:rPr>
        <w:t>&gt;</w:t>
      </w:r>
      <w:r w:rsidRPr="00EF3E01">
        <w:rPr>
          <w:rFonts w:hAnsi="宋体"/>
          <w:sz w:val="24"/>
        </w:rPr>
        <w:t>键设置所需的温度，按</w:t>
      </w:r>
      <w:r w:rsidRPr="00EF3E01">
        <w:rPr>
          <w:sz w:val="24"/>
        </w:rPr>
        <w:t>&lt;ENTER&gt;</w:t>
      </w:r>
      <w:r w:rsidRPr="00EF3E01">
        <w:rPr>
          <w:rFonts w:hAnsi="宋体"/>
          <w:sz w:val="24"/>
        </w:rPr>
        <w:t>键确认并保存当前设置，反之三秒钟以后自动取消设置。</w:t>
      </w:r>
    </w:p>
    <w:p w:rsidR="000F35A9" w:rsidRPr="00EF3E01" w:rsidRDefault="000F35A9" w:rsidP="000F35A9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4.4</w:t>
      </w:r>
      <w:r w:rsidRPr="00EF3E01">
        <w:rPr>
          <w:b/>
          <w:sz w:val="24"/>
        </w:rPr>
        <w:t xml:space="preserve"> </w:t>
      </w:r>
      <w:r w:rsidRPr="00EF3E01">
        <w:rPr>
          <w:rFonts w:hAnsi="宋体"/>
          <w:b/>
          <w:sz w:val="24"/>
        </w:rPr>
        <w:t>时间设置</w:t>
      </w:r>
    </w:p>
    <w:p w:rsidR="000F35A9" w:rsidRPr="00EF3E01" w:rsidRDefault="000F35A9" w:rsidP="000F35A9">
      <w:pPr>
        <w:spacing w:line="360" w:lineRule="auto"/>
        <w:ind w:firstLineChars="200" w:firstLine="480"/>
        <w:rPr>
          <w:b/>
          <w:sz w:val="24"/>
        </w:rPr>
      </w:pPr>
      <w:r w:rsidRPr="00EF3E01">
        <w:rPr>
          <w:rFonts w:hAnsi="宋体"/>
          <w:sz w:val="24"/>
        </w:rPr>
        <w:t>按</w:t>
      </w:r>
      <w:r w:rsidRPr="00EF3E01">
        <w:rPr>
          <w:sz w:val="24"/>
        </w:rPr>
        <w:t>&lt;SET&gt;</w:t>
      </w:r>
      <w:r w:rsidRPr="00EF3E01">
        <w:rPr>
          <w:rFonts w:hAnsi="宋体"/>
          <w:sz w:val="24"/>
        </w:rPr>
        <w:t>键，当显示窗口</w:t>
      </w:r>
      <w:r w:rsidRPr="00EF3E01">
        <w:rPr>
          <w:sz w:val="24"/>
        </w:rPr>
        <w:t>“[TIME</w:t>
      </w:r>
      <w:r>
        <w:rPr>
          <w:noProof/>
          <w:sz w:val="24"/>
        </w:rPr>
        <w:drawing>
          <wp:inline distT="0" distB="0" distL="0" distR="0">
            <wp:extent cx="142875" cy="142875"/>
            <wp:effectExtent l="19050" t="0" r="9525" b="0"/>
            <wp:docPr id="3" name="图片 3" descr="MC900431586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C900431586[1]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3E01">
        <w:rPr>
          <w:sz w:val="24"/>
        </w:rPr>
        <w:t>min: s]”</w:t>
      </w:r>
      <w:r w:rsidRPr="00EF3E01">
        <w:rPr>
          <w:rFonts w:hAnsi="宋体"/>
          <w:sz w:val="24"/>
        </w:rPr>
        <w:t>闪烁时即可设置时间，按</w:t>
      </w:r>
      <w:r w:rsidRPr="00EF3E01">
        <w:rPr>
          <w:sz w:val="24"/>
        </w:rPr>
        <w:t>&lt;</w:t>
      </w:r>
      <w:r w:rsidRPr="00EF3E01">
        <w:rPr>
          <w:rFonts w:hAnsi="宋体"/>
          <w:sz w:val="24"/>
        </w:rPr>
        <w:t>△</w:t>
      </w:r>
      <w:r w:rsidRPr="00EF3E01">
        <w:rPr>
          <w:sz w:val="24"/>
        </w:rPr>
        <w:t>&gt;/&lt;</w:t>
      </w:r>
      <w:r w:rsidRPr="00EF3E01">
        <w:rPr>
          <w:rFonts w:hAnsi="宋体"/>
          <w:sz w:val="24"/>
        </w:rPr>
        <w:t>▽</w:t>
      </w:r>
      <w:r w:rsidRPr="00EF3E01">
        <w:rPr>
          <w:sz w:val="24"/>
        </w:rPr>
        <w:t>&gt;</w:t>
      </w:r>
      <w:r w:rsidRPr="00EF3E01">
        <w:rPr>
          <w:rFonts w:hAnsi="宋体"/>
          <w:sz w:val="24"/>
        </w:rPr>
        <w:t>键设置所需的时间（当</w:t>
      </w:r>
      <w:r w:rsidRPr="00EF3E01">
        <w:rPr>
          <w:sz w:val="24"/>
        </w:rPr>
        <w:t>“MIN”</w:t>
      </w:r>
      <w:r w:rsidRPr="00EF3E01">
        <w:rPr>
          <w:rFonts w:hAnsi="宋体"/>
          <w:sz w:val="24"/>
        </w:rPr>
        <w:t>末尾数值闪烁时，设置时间分钟，当</w:t>
      </w:r>
      <w:r w:rsidRPr="00EF3E01">
        <w:rPr>
          <w:sz w:val="24"/>
        </w:rPr>
        <w:t>“SEC”</w:t>
      </w:r>
      <w:r w:rsidRPr="00EF3E01">
        <w:rPr>
          <w:rFonts w:hAnsi="宋体"/>
          <w:sz w:val="24"/>
        </w:rPr>
        <w:t>末尾数值闪烁时，设置秒钟）。时间设置范围为</w:t>
      </w:r>
      <w:r w:rsidRPr="00EF3E01">
        <w:rPr>
          <w:sz w:val="24"/>
        </w:rPr>
        <w:t>0</w:t>
      </w:r>
      <w:r w:rsidRPr="00EF3E01">
        <w:rPr>
          <w:rFonts w:hAnsi="宋体"/>
          <w:sz w:val="24"/>
        </w:rPr>
        <w:t>：</w:t>
      </w:r>
      <w:r w:rsidRPr="00EF3E01">
        <w:rPr>
          <w:sz w:val="24"/>
        </w:rPr>
        <w:t>1</w:t>
      </w:r>
      <w:r w:rsidRPr="00EF3E01">
        <w:rPr>
          <w:rFonts w:hAnsi="宋体"/>
          <w:sz w:val="24"/>
        </w:rPr>
        <w:t>－</w:t>
      </w:r>
      <w:r w:rsidRPr="00EF3E01">
        <w:rPr>
          <w:sz w:val="24"/>
        </w:rPr>
        <w:t>99</w:t>
      </w:r>
      <w:r w:rsidRPr="00EF3E01">
        <w:rPr>
          <w:rFonts w:hAnsi="宋体"/>
          <w:sz w:val="24"/>
        </w:rPr>
        <w:t>：</w:t>
      </w:r>
      <w:r w:rsidRPr="00EF3E01">
        <w:rPr>
          <w:sz w:val="24"/>
        </w:rPr>
        <w:t>99</w:t>
      </w:r>
      <w:r w:rsidRPr="00EF3E01">
        <w:rPr>
          <w:rFonts w:hAnsi="宋体"/>
          <w:sz w:val="24"/>
        </w:rPr>
        <w:t>分钟。按</w:t>
      </w:r>
      <w:r w:rsidRPr="00EF3E01">
        <w:rPr>
          <w:sz w:val="24"/>
        </w:rPr>
        <w:t>&lt;ENTER&gt;</w:t>
      </w:r>
      <w:r w:rsidRPr="00EF3E01">
        <w:rPr>
          <w:rFonts w:hAnsi="宋体"/>
          <w:sz w:val="24"/>
        </w:rPr>
        <w:t>键确认并保存当前设置，反之三秒钟以后自动取消设置。</w:t>
      </w:r>
    </w:p>
    <w:p w:rsidR="000F35A9" w:rsidRPr="00EF3E01" w:rsidRDefault="000F35A9" w:rsidP="000F35A9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4.5</w:t>
      </w:r>
      <w:r w:rsidRPr="00EF3E01">
        <w:rPr>
          <w:b/>
          <w:sz w:val="24"/>
        </w:rPr>
        <w:t xml:space="preserve"> </w:t>
      </w:r>
      <w:r w:rsidRPr="00EF3E01">
        <w:rPr>
          <w:rFonts w:hAnsi="宋体"/>
          <w:b/>
          <w:sz w:val="24"/>
        </w:rPr>
        <w:t>加速速率设置</w:t>
      </w:r>
    </w:p>
    <w:p w:rsidR="000F35A9" w:rsidRPr="00EF3E01" w:rsidRDefault="000F35A9" w:rsidP="000F35A9">
      <w:pPr>
        <w:spacing w:line="360" w:lineRule="auto"/>
        <w:ind w:firstLineChars="200" w:firstLine="480"/>
        <w:rPr>
          <w:b/>
          <w:sz w:val="24"/>
        </w:rPr>
      </w:pPr>
      <w:r w:rsidRPr="00EF3E01">
        <w:rPr>
          <w:rFonts w:hAnsi="宋体"/>
          <w:sz w:val="24"/>
        </w:rPr>
        <w:t>按</w:t>
      </w:r>
      <w:r w:rsidRPr="00EF3E01">
        <w:rPr>
          <w:sz w:val="24"/>
        </w:rPr>
        <w:t>&lt;SET&gt;</w:t>
      </w:r>
      <w:r w:rsidRPr="00EF3E01">
        <w:rPr>
          <w:rFonts w:hAnsi="宋体"/>
          <w:sz w:val="24"/>
        </w:rPr>
        <w:t>键，当显示窗口</w:t>
      </w:r>
      <w:r w:rsidRPr="00EF3E01">
        <w:rPr>
          <w:sz w:val="24"/>
        </w:rPr>
        <w:t>“[ACC]”</w:t>
      </w:r>
      <w:r w:rsidRPr="00EF3E01">
        <w:rPr>
          <w:rFonts w:hAnsi="宋体"/>
          <w:sz w:val="24"/>
        </w:rPr>
        <w:t>闪烁时即可设置加速速率，按</w:t>
      </w:r>
      <w:r w:rsidRPr="00EF3E01">
        <w:rPr>
          <w:sz w:val="24"/>
        </w:rPr>
        <w:t>&lt;</w:t>
      </w:r>
      <w:r w:rsidRPr="00EF3E01">
        <w:rPr>
          <w:rFonts w:hAnsi="宋体"/>
          <w:sz w:val="24"/>
        </w:rPr>
        <w:t>△</w:t>
      </w:r>
      <w:r w:rsidRPr="00EF3E01">
        <w:rPr>
          <w:sz w:val="24"/>
        </w:rPr>
        <w:t>&gt;/&lt;</w:t>
      </w:r>
      <w:r w:rsidRPr="00EF3E01">
        <w:rPr>
          <w:rFonts w:hAnsi="宋体"/>
          <w:sz w:val="24"/>
        </w:rPr>
        <w:t>▽</w:t>
      </w:r>
      <w:r w:rsidRPr="00EF3E01">
        <w:rPr>
          <w:sz w:val="24"/>
        </w:rPr>
        <w:t>&gt;</w:t>
      </w:r>
      <w:r w:rsidRPr="00EF3E01">
        <w:rPr>
          <w:rFonts w:hAnsi="宋体"/>
          <w:sz w:val="24"/>
        </w:rPr>
        <w:t>键设置所需的加速速率，加速速率分九档（数字</w:t>
      </w:r>
      <w:r w:rsidRPr="00EF3E01">
        <w:rPr>
          <w:sz w:val="24"/>
        </w:rPr>
        <w:t>1</w:t>
      </w:r>
      <w:r w:rsidRPr="00EF3E01">
        <w:rPr>
          <w:rFonts w:hAnsi="宋体"/>
          <w:sz w:val="24"/>
        </w:rPr>
        <w:t>－</w:t>
      </w:r>
      <w:r w:rsidRPr="00EF3E01">
        <w:rPr>
          <w:sz w:val="24"/>
        </w:rPr>
        <w:t>9</w:t>
      </w:r>
      <w:r w:rsidRPr="00EF3E01">
        <w:rPr>
          <w:rFonts w:hAnsi="宋体"/>
          <w:sz w:val="24"/>
        </w:rPr>
        <w:t>对应</w:t>
      </w:r>
      <w:r w:rsidRPr="00EF3E01">
        <w:rPr>
          <w:sz w:val="24"/>
        </w:rPr>
        <w:t>1</w:t>
      </w:r>
      <w:r w:rsidRPr="00EF3E01">
        <w:rPr>
          <w:rFonts w:hAnsi="宋体"/>
          <w:sz w:val="24"/>
        </w:rPr>
        <w:t>－</w:t>
      </w:r>
      <w:r w:rsidRPr="00EF3E01">
        <w:rPr>
          <w:sz w:val="24"/>
        </w:rPr>
        <w:t>9</w:t>
      </w:r>
      <w:r w:rsidRPr="00EF3E01">
        <w:rPr>
          <w:rFonts w:hAnsi="宋体"/>
          <w:sz w:val="24"/>
        </w:rPr>
        <w:t>档），数值越大加速时间越短，通常选择</w:t>
      </w:r>
      <w:r w:rsidRPr="00EF3E01">
        <w:rPr>
          <w:sz w:val="24"/>
        </w:rPr>
        <w:t>5</w:t>
      </w:r>
      <w:r w:rsidRPr="00EF3E01">
        <w:rPr>
          <w:rFonts w:hAnsi="宋体"/>
          <w:sz w:val="24"/>
        </w:rPr>
        <w:t>。按</w:t>
      </w:r>
      <w:r w:rsidRPr="00EF3E01">
        <w:rPr>
          <w:sz w:val="24"/>
        </w:rPr>
        <w:t>&lt;ENTER&gt;</w:t>
      </w:r>
      <w:r w:rsidRPr="00EF3E01">
        <w:rPr>
          <w:rFonts w:hAnsi="宋体"/>
          <w:sz w:val="24"/>
        </w:rPr>
        <w:t>键确认并保存当前设置，反之三秒钟以后自动取消设置。</w:t>
      </w:r>
    </w:p>
    <w:p w:rsidR="000F35A9" w:rsidRPr="00EF3E01" w:rsidRDefault="000F35A9" w:rsidP="000F35A9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4.6</w:t>
      </w:r>
      <w:r w:rsidRPr="00EF3E01">
        <w:rPr>
          <w:b/>
          <w:sz w:val="24"/>
        </w:rPr>
        <w:t xml:space="preserve"> </w:t>
      </w:r>
      <w:r w:rsidRPr="00EF3E01">
        <w:rPr>
          <w:rFonts w:hAnsi="宋体"/>
          <w:b/>
          <w:sz w:val="24"/>
        </w:rPr>
        <w:t>减速速率设置</w:t>
      </w:r>
    </w:p>
    <w:p w:rsidR="000F35A9" w:rsidRPr="00EF3E01" w:rsidRDefault="000F35A9" w:rsidP="000F35A9">
      <w:pPr>
        <w:spacing w:line="360" w:lineRule="auto"/>
        <w:ind w:firstLineChars="200" w:firstLine="480"/>
        <w:rPr>
          <w:sz w:val="24"/>
        </w:rPr>
      </w:pPr>
      <w:r w:rsidRPr="00EF3E01">
        <w:rPr>
          <w:rFonts w:hAnsi="宋体"/>
          <w:sz w:val="24"/>
        </w:rPr>
        <w:t>按</w:t>
      </w:r>
      <w:r w:rsidRPr="00EF3E01">
        <w:rPr>
          <w:sz w:val="24"/>
        </w:rPr>
        <w:t>&lt;SET&gt;</w:t>
      </w:r>
      <w:r w:rsidRPr="00EF3E01">
        <w:rPr>
          <w:rFonts w:hAnsi="宋体"/>
          <w:sz w:val="24"/>
        </w:rPr>
        <w:t>键，当显示窗口</w:t>
      </w:r>
      <w:r w:rsidRPr="00EF3E01">
        <w:rPr>
          <w:sz w:val="24"/>
        </w:rPr>
        <w:t>“[DEC]”</w:t>
      </w:r>
      <w:r w:rsidRPr="00EF3E01">
        <w:rPr>
          <w:rFonts w:hAnsi="宋体"/>
          <w:sz w:val="24"/>
        </w:rPr>
        <w:t>闪烁时即可设置加速速率，按</w:t>
      </w:r>
      <w:r w:rsidRPr="00EF3E01">
        <w:rPr>
          <w:sz w:val="24"/>
        </w:rPr>
        <w:t>&lt;</w:t>
      </w:r>
      <w:r w:rsidRPr="00EF3E01">
        <w:rPr>
          <w:rFonts w:hAnsi="宋体"/>
          <w:sz w:val="24"/>
        </w:rPr>
        <w:t>△</w:t>
      </w:r>
      <w:r w:rsidRPr="00EF3E01">
        <w:rPr>
          <w:sz w:val="24"/>
        </w:rPr>
        <w:t>&gt;/&lt;</w:t>
      </w:r>
      <w:r w:rsidRPr="00EF3E01">
        <w:rPr>
          <w:rFonts w:hAnsi="宋体"/>
          <w:sz w:val="24"/>
        </w:rPr>
        <w:t>▽</w:t>
      </w:r>
      <w:r w:rsidRPr="00EF3E01">
        <w:rPr>
          <w:sz w:val="24"/>
        </w:rPr>
        <w:t>&gt;</w:t>
      </w:r>
      <w:r w:rsidRPr="00EF3E01">
        <w:rPr>
          <w:rFonts w:hAnsi="宋体"/>
          <w:sz w:val="24"/>
        </w:rPr>
        <w:t>键设置所需</w:t>
      </w:r>
      <w:r w:rsidRPr="00EF3E01">
        <w:rPr>
          <w:rFonts w:hAnsi="宋体"/>
          <w:sz w:val="24"/>
        </w:rPr>
        <w:lastRenderedPageBreak/>
        <w:t>的减速速率，加速速率分十档（数字</w:t>
      </w:r>
      <w:r w:rsidRPr="00EF3E01">
        <w:rPr>
          <w:sz w:val="24"/>
        </w:rPr>
        <w:t>0</w:t>
      </w:r>
      <w:r w:rsidRPr="00EF3E01">
        <w:rPr>
          <w:rFonts w:hAnsi="宋体"/>
          <w:sz w:val="24"/>
        </w:rPr>
        <w:t>－</w:t>
      </w:r>
      <w:r w:rsidRPr="00EF3E01">
        <w:rPr>
          <w:sz w:val="24"/>
        </w:rPr>
        <w:t>9</w:t>
      </w:r>
      <w:r w:rsidRPr="00EF3E01">
        <w:rPr>
          <w:rFonts w:hAnsi="宋体"/>
          <w:sz w:val="24"/>
        </w:rPr>
        <w:t>对应</w:t>
      </w:r>
      <w:r w:rsidRPr="00EF3E01">
        <w:rPr>
          <w:sz w:val="24"/>
        </w:rPr>
        <w:t>0</w:t>
      </w:r>
      <w:r w:rsidRPr="00EF3E01">
        <w:rPr>
          <w:rFonts w:hAnsi="宋体"/>
          <w:sz w:val="24"/>
        </w:rPr>
        <w:t>－</w:t>
      </w:r>
      <w:r w:rsidRPr="00EF3E01">
        <w:rPr>
          <w:sz w:val="24"/>
        </w:rPr>
        <w:t>9</w:t>
      </w:r>
      <w:r w:rsidRPr="00EF3E01">
        <w:rPr>
          <w:rFonts w:hAnsi="宋体"/>
          <w:sz w:val="24"/>
        </w:rPr>
        <w:t>档），数值越大停机时间越短，通常选择</w:t>
      </w:r>
      <w:r w:rsidRPr="00EF3E01">
        <w:rPr>
          <w:sz w:val="24"/>
        </w:rPr>
        <w:t>5</w:t>
      </w:r>
      <w:r w:rsidRPr="00EF3E01">
        <w:rPr>
          <w:rFonts w:hAnsi="宋体"/>
          <w:sz w:val="24"/>
        </w:rPr>
        <w:t>，减速速率为</w:t>
      </w:r>
      <w:r w:rsidRPr="00EF3E01">
        <w:rPr>
          <w:sz w:val="24"/>
        </w:rPr>
        <w:t>0</w:t>
      </w:r>
      <w:r w:rsidRPr="00EF3E01">
        <w:rPr>
          <w:rFonts w:hAnsi="宋体"/>
          <w:sz w:val="24"/>
        </w:rPr>
        <w:t>档时为自由停车。按</w:t>
      </w:r>
      <w:r w:rsidRPr="00EF3E01">
        <w:rPr>
          <w:sz w:val="24"/>
        </w:rPr>
        <w:t>&lt;ENTER&gt;</w:t>
      </w:r>
      <w:r w:rsidRPr="00EF3E01">
        <w:rPr>
          <w:rFonts w:hAnsi="宋体"/>
          <w:sz w:val="24"/>
        </w:rPr>
        <w:t>键确认并保存当前设置，反之三秒钟以后自动取消设置。</w:t>
      </w:r>
    </w:p>
    <w:p w:rsidR="000F35A9" w:rsidRPr="00EF3E01" w:rsidRDefault="000F35A9" w:rsidP="000F35A9">
      <w:pPr>
        <w:spacing w:line="360" w:lineRule="auto"/>
        <w:rPr>
          <w:sz w:val="24"/>
        </w:rPr>
      </w:pPr>
      <w:r w:rsidRPr="00EF3E01">
        <w:rPr>
          <w:rFonts w:hAnsi="宋体"/>
          <w:sz w:val="24"/>
        </w:rPr>
        <w:t>确认设置参数无误，按</w:t>
      </w:r>
      <w:r w:rsidRPr="00EF3E01">
        <w:rPr>
          <w:sz w:val="24"/>
        </w:rPr>
        <w:t>&lt;START&gt;</w:t>
      </w:r>
      <w:r w:rsidRPr="00EF3E01">
        <w:rPr>
          <w:rFonts w:hAnsi="宋体"/>
          <w:sz w:val="24"/>
        </w:rPr>
        <w:t>键运行，窗口显示运行参数。</w:t>
      </w:r>
    </w:p>
    <w:p w:rsidR="000F35A9" w:rsidRPr="00EF3E01" w:rsidRDefault="000F35A9" w:rsidP="000F35A9">
      <w:pPr>
        <w:spacing w:line="360" w:lineRule="auto"/>
        <w:rPr>
          <w:sz w:val="24"/>
        </w:rPr>
      </w:pPr>
      <w:r w:rsidRPr="00EF3E01">
        <w:rPr>
          <w:b/>
          <w:sz w:val="24"/>
        </w:rPr>
        <w:t>5</w:t>
      </w:r>
      <w:r w:rsidRPr="00EF3E01">
        <w:rPr>
          <w:sz w:val="24"/>
        </w:rPr>
        <w:t xml:space="preserve"> </w:t>
      </w:r>
      <w:r w:rsidRPr="00EF3E01">
        <w:rPr>
          <w:rFonts w:hAnsi="宋体"/>
          <w:sz w:val="24"/>
        </w:rPr>
        <w:t>离心机运行时间倒计时到</w:t>
      </w:r>
      <w:r w:rsidRPr="00EF3E01">
        <w:rPr>
          <w:sz w:val="24"/>
        </w:rPr>
        <w:t>“0”</w:t>
      </w:r>
      <w:r w:rsidRPr="00EF3E01">
        <w:rPr>
          <w:rFonts w:hAnsi="宋体"/>
          <w:sz w:val="24"/>
        </w:rPr>
        <w:t>时，仪器自动停止离心计时并开始减速运行。</w:t>
      </w:r>
    </w:p>
    <w:p w:rsidR="000F35A9" w:rsidRPr="00EF3E01" w:rsidRDefault="000F35A9" w:rsidP="000F35A9">
      <w:pPr>
        <w:spacing w:line="360" w:lineRule="auto"/>
        <w:rPr>
          <w:sz w:val="24"/>
        </w:rPr>
      </w:pPr>
      <w:r w:rsidRPr="00EF3E01">
        <w:rPr>
          <w:b/>
          <w:sz w:val="24"/>
        </w:rPr>
        <w:t>6</w:t>
      </w:r>
      <w:r w:rsidRPr="00EF3E01">
        <w:rPr>
          <w:sz w:val="24"/>
        </w:rPr>
        <w:t xml:space="preserve"> </w:t>
      </w:r>
      <w:r w:rsidRPr="00EF3E01">
        <w:rPr>
          <w:rFonts w:hAnsi="宋体"/>
          <w:sz w:val="24"/>
        </w:rPr>
        <w:t>当转子停转后，按</w:t>
      </w:r>
      <w:r w:rsidRPr="00EF3E01">
        <w:rPr>
          <w:sz w:val="24"/>
        </w:rPr>
        <w:t>&lt;STOP&gt;</w:t>
      </w:r>
      <w:proofErr w:type="gramStart"/>
      <w:r w:rsidRPr="00EF3E01">
        <w:rPr>
          <w:rFonts w:hAnsi="宋体"/>
          <w:sz w:val="24"/>
        </w:rPr>
        <w:t>键打开门</w:t>
      </w:r>
      <w:proofErr w:type="gramEnd"/>
      <w:r w:rsidRPr="00EF3E01">
        <w:rPr>
          <w:rFonts w:hAnsi="宋体"/>
          <w:sz w:val="24"/>
        </w:rPr>
        <w:t>盖，取出离心管。</w:t>
      </w:r>
    </w:p>
    <w:p w:rsidR="000F35A9" w:rsidRPr="00EF3E01" w:rsidRDefault="000F35A9" w:rsidP="000F35A9">
      <w:pPr>
        <w:spacing w:line="360" w:lineRule="auto"/>
        <w:rPr>
          <w:b/>
          <w:sz w:val="24"/>
        </w:rPr>
      </w:pPr>
      <w:r w:rsidRPr="00EF3E01">
        <w:rPr>
          <w:b/>
          <w:sz w:val="24"/>
        </w:rPr>
        <w:t xml:space="preserve">7 </w:t>
      </w:r>
      <w:r w:rsidRPr="00EF3E01">
        <w:rPr>
          <w:rFonts w:hAnsi="宋体"/>
          <w:sz w:val="24"/>
        </w:rPr>
        <w:t>关断电源开关，离心机断电。</w:t>
      </w:r>
    </w:p>
    <w:p w:rsidR="000F35A9" w:rsidRPr="00EF3E01" w:rsidRDefault="000F35A9" w:rsidP="000F35A9">
      <w:pPr>
        <w:spacing w:line="360" w:lineRule="auto"/>
        <w:rPr>
          <w:b/>
          <w:sz w:val="24"/>
        </w:rPr>
      </w:pPr>
      <w:r w:rsidRPr="00EF3E01">
        <w:rPr>
          <w:b/>
          <w:sz w:val="24"/>
        </w:rPr>
        <w:t xml:space="preserve">8 </w:t>
      </w:r>
      <w:r w:rsidRPr="00EF3E01">
        <w:rPr>
          <w:rFonts w:hAnsi="宋体"/>
          <w:sz w:val="24"/>
        </w:rPr>
        <w:t>将腔体和转头擦拭干净，并晾干，并取下转头，关好门盖，罩上仪器罩。</w:t>
      </w:r>
    </w:p>
    <w:p w:rsidR="000F35A9" w:rsidRPr="00775718" w:rsidRDefault="000F35A9" w:rsidP="000F35A9">
      <w:pPr>
        <w:spacing w:line="360" w:lineRule="auto"/>
        <w:rPr>
          <w:rFonts w:ascii="宋体" w:hAnsi="宋体"/>
          <w:b/>
          <w:sz w:val="32"/>
        </w:rPr>
      </w:pPr>
      <w:r w:rsidRPr="00775718">
        <w:rPr>
          <w:rFonts w:ascii="宋体" w:hAnsi="宋体" w:hint="eastAsia"/>
          <w:b/>
          <w:sz w:val="32"/>
        </w:rPr>
        <w:t>4 注意事项：</w:t>
      </w:r>
    </w:p>
    <w:p w:rsidR="000F35A9" w:rsidRPr="00775718" w:rsidRDefault="000F35A9" w:rsidP="000F35A9">
      <w:pPr>
        <w:adjustRightInd w:val="0"/>
        <w:snapToGrid w:val="0"/>
        <w:spacing w:line="360" w:lineRule="auto"/>
        <w:rPr>
          <w:b/>
          <w:sz w:val="28"/>
        </w:rPr>
      </w:pPr>
      <w:r w:rsidRPr="00775718">
        <w:rPr>
          <w:rFonts w:hint="eastAsia"/>
          <w:b/>
          <w:sz w:val="28"/>
        </w:rPr>
        <w:t>9.</w:t>
      </w:r>
      <w:r w:rsidRPr="00775718">
        <w:rPr>
          <w:b/>
          <w:sz w:val="28"/>
        </w:rPr>
        <w:t xml:space="preserve">1 </w:t>
      </w:r>
      <w:r w:rsidRPr="00775718">
        <w:rPr>
          <w:rFonts w:hAnsi="宋体"/>
          <w:b/>
          <w:sz w:val="28"/>
        </w:rPr>
        <w:t>离心的物品一定要用天平调节平衡，保证其重量差异不要超出所允许最大不平衡量</w:t>
      </w:r>
      <w:r w:rsidRPr="00775718">
        <w:rPr>
          <w:b/>
          <w:sz w:val="28"/>
        </w:rPr>
        <w:t>0.5 g</w:t>
      </w:r>
      <w:r w:rsidRPr="00775718">
        <w:rPr>
          <w:rFonts w:hAnsi="宋体"/>
          <w:b/>
          <w:sz w:val="28"/>
        </w:rPr>
        <w:t>，将离心管成偶数对称放置在转子内。严禁转子不平衡运转。</w:t>
      </w:r>
    </w:p>
    <w:p w:rsidR="000F35A9" w:rsidRPr="00775718" w:rsidRDefault="000F35A9" w:rsidP="000F35A9">
      <w:pPr>
        <w:adjustRightInd w:val="0"/>
        <w:snapToGrid w:val="0"/>
        <w:spacing w:line="360" w:lineRule="auto"/>
        <w:rPr>
          <w:b/>
          <w:sz w:val="28"/>
        </w:rPr>
      </w:pPr>
      <w:r w:rsidRPr="00775718">
        <w:rPr>
          <w:rFonts w:hint="eastAsia"/>
          <w:b/>
          <w:sz w:val="28"/>
        </w:rPr>
        <w:t>9</w:t>
      </w:r>
      <w:r w:rsidRPr="00775718">
        <w:rPr>
          <w:b/>
          <w:sz w:val="28"/>
        </w:rPr>
        <w:t>.2</w:t>
      </w:r>
      <w:r w:rsidRPr="00775718">
        <w:rPr>
          <w:rFonts w:hAnsi="宋体"/>
          <w:b/>
          <w:sz w:val="28"/>
        </w:rPr>
        <w:t>放好离心物品后，切记一定要盖上转头盖。</w:t>
      </w:r>
      <w:r w:rsidRPr="00775718">
        <w:rPr>
          <w:b/>
          <w:sz w:val="28"/>
        </w:rPr>
        <w:t xml:space="preserve"> </w:t>
      </w:r>
    </w:p>
    <w:p w:rsidR="000F35A9" w:rsidRPr="00775718" w:rsidRDefault="000F35A9" w:rsidP="000F35A9">
      <w:pPr>
        <w:adjustRightInd w:val="0"/>
        <w:snapToGrid w:val="0"/>
        <w:spacing w:line="360" w:lineRule="auto"/>
        <w:rPr>
          <w:b/>
          <w:sz w:val="28"/>
        </w:rPr>
      </w:pPr>
      <w:r w:rsidRPr="00775718">
        <w:rPr>
          <w:rFonts w:hint="eastAsia"/>
          <w:b/>
          <w:sz w:val="28"/>
        </w:rPr>
        <w:t>9</w:t>
      </w:r>
      <w:r w:rsidRPr="00775718">
        <w:rPr>
          <w:b/>
          <w:sz w:val="28"/>
        </w:rPr>
        <w:t xml:space="preserve">.3 </w:t>
      </w:r>
      <w:r w:rsidRPr="00775718">
        <w:rPr>
          <w:rFonts w:hAnsi="宋体"/>
          <w:b/>
          <w:sz w:val="28"/>
        </w:rPr>
        <w:t>每次使用后务必将腔体和转头擦拭干净，并晾干，防止腐蚀和生锈，并取下转头。</w:t>
      </w:r>
    </w:p>
    <w:p w:rsidR="000F35A9" w:rsidRDefault="000F35A9" w:rsidP="000F35A9">
      <w:pPr>
        <w:adjustRightInd w:val="0"/>
        <w:snapToGrid w:val="0"/>
        <w:spacing w:line="360" w:lineRule="auto"/>
        <w:rPr>
          <w:rFonts w:hAnsi="宋体"/>
          <w:b/>
          <w:sz w:val="28"/>
        </w:rPr>
      </w:pPr>
      <w:r w:rsidRPr="00775718">
        <w:rPr>
          <w:rFonts w:hint="eastAsia"/>
          <w:b/>
          <w:sz w:val="28"/>
        </w:rPr>
        <w:t>9</w:t>
      </w:r>
      <w:r w:rsidRPr="00775718">
        <w:rPr>
          <w:b/>
          <w:sz w:val="28"/>
        </w:rPr>
        <w:t xml:space="preserve">.4 </w:t>
      </w:r>
      <w:r w:rsidRPr="00775718">
        <w:rPr>
          <w:rFonts w:hAnsi="宋体"/>
          <w:b/>
          <w:sz w:val="28"/>
        </w:rPr>
        <w:t>离心机在升速过程中人员不要离开，如出现异常声响应立即手动停止其运转。</w:t>
      </w:r>
    </w:p>
    <w:p w:rsidR="000F35A9" w:rsidRDefault="000F35A9" w:rsidP="000F35A9">
      <w:pPr>
        <w:adjustRightInd w:val="0"/>
        <w:snapToGrid w:val="0"/>
        <w:spacing w:line="360" w:lineRule="auto"/>
        <w:rPr>
          <w:rFonts w:hAnsi="宋体"/>
          <w:b/>
          <w:sz w:val="28"/>
        </w:rPr>
      </w:pPr>
      <w:r>
        <w:rPr>
          <w:rFonts w:hAnsi="宋体" w:hint="eastAsia"/>
          <w:b/>
          <w:sz w:val="28"/>
        </w:rPr>
        <w:t xml:space="preserve">9.5 </w:t>
      </w:r>
      <w:r>
        <w:rPr>
          <w:rFonts w:hAnsi="宋体" w:hint="eastAsia"/>
          <w:b/>
          <w:sz w:val="28"/>
        </w:rPr>
        <w:t>离心机断电后再次启动必须间隔</w:t>
      </w:r>
      <w:r>
        <w:rPr>
          <w:rFonts w:hAnsi="宋体" w:hint="eastAsia"/>
          <w:b/>
          <w:sz w:val="28"/>
        </w:rPr>
        <w:t>5</w:t>
      </w:r>
      <w:r>
        <w:rPr>
          <w:rFonts w:hAnsi="宋体" w:hint="eastAsia"/>
          <w:b/>
          <w:sz w:val="28"/>
        </w:rPr>
        <w:t>分钟以上。</w:t>
      </w:r>
    </w:p>
    <w:p w:rsidR="000F35A9" w:rsidRDefault="000F35A9" w:rsidP="000F35A9">
      <w:pPr>
        <w:spacing w:line="360" w:lineRule="auto"/>
        <w:ind w:firstLineChars="245" w:firstLine="787"/>
        <w:rPr>
          <w:rFonts w:hAnsi="宋体"/>
          <w:sz w:val="24"/>
        </w:rPr>
      </w:pPr>
      <w:r w:rsidRPr="000F35A9">
        <w:rPr>
          <w:rFonts w:hAnsi="宋体" w:hint="eastAsia"/>
          <w:b/>
          <w:sz w:val="32"/>
        </w:rPr>
        <w:t>本人已熟练牢记并掌握上述操作程序及注意事项内容，如有违反，愿自行承担由此带来的后果。</w:t>
      </w:r>
      <w:r>
        <w:rPr>
          <w:rFonts w:hAnsi="宋体" w:hint="eastAsia"/>
          <w:sz w:val="24"/>
        </w:rPr>
        <w:t>（</w:t>
      </w:r>
      <w:r w:rsidR="00F10BC4">
        <w:rPr>
          <w:rFonts w:hAnsi="宋体" w:hint="eastAsia"/>
          <w:sz w:val="24"/>
        </w:rPr>
        <w:t>同意请</w:t>
      </w:r>
      <w:r>
        <w:rPr>
          <w:rFonts w:hAnsi="宋体" w:hint="eastAsia"/>
          <w:sz w:val="24"/>
        </w:rPr>
        <w:t>将本段抄录于下）</w:t>
      </w:r>
    </w:p>
    <w:p w:rsidR="000F35A9" w:rsidRPr="00793778" w:rsidRDefault="000F35A9" w:rsidP="000F35A9">
      <w:pPr>
        <w:spacing w:line="480" w:lineRule="auto"/>
        <w:ind w:firstLineChars="147" w:firstLine="353"/>
        <w:rPr>
          <w:rFonts w:hAnsi="宋体"/>
          <w:sz w:val="24"/>
          <w:u w:val="single"/>
        </w:rPr>
      </w:pPr>
      <w:r w:rsidRPr="00793778">
        <w:rPr>
          <w:rFonts w:hAnsi="宋体" w:hint="eastAsia"/>
          <w:sz w:val="24"/>
          <w:u w:val="single"/>
        </w:rPr>
        <w:t xml:space="preserve">                                                                               </w:t>
      </w:r>
    </w:p>
    <w:p w:rsidR="000F35A9" w:rsidRPr="00793778" w:rsidRDefault="000F35A9" w:rsidP="000F35A9">
      <w:pPr>
        <w:spacing w:line="480" w:lineRule="auto"/>
        <w:ind w:firstLineChars="147" w:firstLine="353"/>
        <w:rPr>
          <w:sz w:val="24"/>
          <w:u w:val="single"/>
        </w:rPr>
      </w:pPr>
      <w:r w:rsidRPr="00793778">
        <w:rPr>
          <w:rFonts w:hint="eastAsia"/>
          <w:sz w:val="24"/>
          <w:u w:val="single"/>
        </w:rPr>
        <w:t xml:space="preserve">                                                                               </w:t>
      </w:r>
    </w:p>
    <w:p w:rsidR="000F35A9" w:rsidRDefault="000F35A9" w:rsidP="000F35A9">
      <w:pPr>
        <w:spacing w:line="480" w:lineRule="auto"/>
        <w:ind w:firstLineChars="98" w:firstLine="236"/>
        <w:rPr>
          <w:rFonts w:ascii="宋体" w:hAnsi="宋体"/>
          <w:b/>
          <w:sz w:val="24"/>
        </w:rPr>
      </w:pPr>
    </w:p>
    <w:p w:rsidR="000F35A9" w:rsidRDefault="000F35A9" w:rsidP="000F35A9">
      <w:pPr>
        <w:spacing w:line="480" w:lineRule="auto"/>
        <w:ind w:firstLineChars="245" w:firstLine="590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申请人</w:t>
      </w:r>
      <w:r w:rsidR="00651851">
        <w:rPr>
          <w:rFonts w:ascii="宋体" w:hAnsi="宋体" w:hint="eastAsia"/>
          <w:b/>
          <w:sz w:val="24"/>
        </w:rPr>
        <w:t>：</w:t>
      </w:r>
      <w:r>
        <w:rPr>
          <w:rFonts w:ascii="宋体" w:hAnsi="宋体" w:hint="eastAsia"/>
          <w:b/>
          <w:sz w:val="24"/>
        </w:rPr>
        <w:t xml:space="preserve"> </w:t>
      </w:r>
      <w:r w:rsidRPr="00793778">
        <w:rPr>
          <w:rFonts w:ascii="宋体" w:hAnsi="宋体" w:hint="eastAsia"/>
          <w:b/>
          <w:sz w:val="24"/>
          <w:u w:val="single"/>
        </w:rPr>
        <w:t xml:space="preserve">             </w:t>
      </w:r>
      <w:r>
        <w:rPr>
          <w:rFonts w:ascii="宋体" w:hAnsi="宋体" w:hint="eastAsia"/>
          <w:b/>
          <w:sz w:val="24"/>
        </w:rPr>
        <w:t xml:space="preserve">   导师</w:t>
      </w:r>
      <w:r w:rsidR="00651851">
        <w:rPr>
          <w:rFonts w:ascii="宋体" w:hAnsi="宋体" w:hint="eastAsia"/>
          <w:b/>
          <w:sz w:val="24"/>
        </w:rPr>
        <w:t>：</w:t>
      </w:r>
      <w:r w:rsidRPr="00793778">
        <w:rPr>
          <w:rFonts w:ascii="宋体" w:hAnsi="宋体" w:hint="eastAsia"/>
          <w:b/>
          <w:sz w:val="24"/>
          <w:u w:val="single"/>
        </w:rPr>
        <w:t xml:space="preserve">  </w:t>
      </w:r>
      <w:r>
        <w:rPr>
          <w:rFonts w:ascii="宋体" w:hAnsi="宋体" w:hint="eastAsia"/>
          <w:b/>
          <w:sz w:val="24"/>
          <w:u w:val="single"/>
        </w:rPr>
        <w:t xml:space="preserve">         </w:t>
      </w:r>
      <w:r w:rsidRPr="00793778">
        <w:rPr>
          <w:rFonts w:ascii="宋体" w:hAnsi="宋体" w:hint="eastAsia"/>
          <w:b/>
          <w:sz w:val="24"/>
          <w:u w:val="single"/>
        </w:rPr>
        <w:t xml:space="preserve">   </w:t>
      </w:r>
      <w:r>
        <w:rPr>
          <w:rFonts w:ascii="宋体" w:hAnsi="宋体" w:hint="eastAsia"/>
          <w:b/>
          <w:sz w:val="24"/>
        </w:rPr>
        <w:t xml:space="preserve"> 设备管理人 </w:t>
      </w:r>
      <w:r w:rsidR="00651851">
        <w:rPr>
          <w:rFonts w:ascii="宋体" w:hAnsi="宋体" w:hint="eastAsia"/>
          <w:b/>
          <w:sz w:val="24"/>
        </w:rPr>
        <w:t>：</w:t>
      </w:r>
      <w:r w:rsidRPr="00793778">
        <w:rPr>
          <w:rFonts w:ascii="宋体" w:hAnsi="宋体" w:hint="eastAsia"/>
          <w:b/>
          <w:sz w:val="24"/>
          <w:u w:val="single"/>
        </w:rPr>
        <w:t xml:space="preserve"> </w:t>
      </w:r>
      <w:r>
        <w:rPr>
          <w:rFonts w:ascii="宋体" w:hAnsi="宋体" w:hint="eastAsia"/>
          <w:b/>
          <w:sz w:val="24"/>
          <w:u w:val="single"/>
        </w:rPr>
        <w:t xml:space="preserve">    </w:t>
      </w:r>
      <w:r w:rsidR="00651851">
        <w:rPr>
          <w:rFonts w:ascii="宋体" w:hAnsi="宋体" w:hint="eastAsia"/>
          <w:b/>
          <w:sz w:val="24"/>
          <w:u w:val="single"/>
        </w:rPr>
        <w:t xml:space="preserve">   </w:t>
      </w:r>
      <w:r>
        <w:rPr>
          <w:rFonts w:ascii="宋体" w:hAnsi="宋体" w:hint="eastAsia"/>
          <w:b/>
          <w:sz w:val="24"/>
          <w:u w:val="single"/>
        </w:rPr>
        <w:t xml:space="preserve"> </w:t>
      </w:r>
      <w:r w:rsidR="00651851">
        <w:rPr>
          <w:rFonts w:ascii="宋体" w:hAnsi="宋体" w:hint="eastAsia"/>
          <w:b/>
          <w:sz w:val="24"/>
          <w:u w:val="single"/>
        </w:rPr>
        <w:t xml:space="preserve"> </w:t>
      </w:r>
      <w:r>
        <w:rPr>
          <w:rFonts w:ascii="宋体" w:hAnsi="宋体" w:hint="eastAsia"/>
          <w:b/>
          <w:sz w:val="24"/>
          <w:u w:val="single"/>
        </w:rPr>
        <w:t xml:space="preserve"> </w:t>
      </w:r>
      <w:r w:rsidRPr="00793778">
        <w:rPr>
          <w:rFonts w:ascii="宋体" w:hAnsi="宋体" w:hint="eastAsia"/>
          <w:b/>
          <w:sz w:val="24"/>
          <w:u w:val="single"/>
        </w:rPr>
        <w:t xml:space="preserve">   </w:t>
      </w:r>
    </w:p>
    <w:p w:rsidR="000F35A9" w:rsidRDefault="000F35A9" w:rsidP="000F35A9">
      <w:pPr>
        <w:ind w:firstLineChars="1225" w:firstLine="2951"/>
        <w:rPr>
          <w:rFonts w:ascii="宋体" w:hAnsi="宋体"/>
          <w:b/>
          <w:sz w:val="24"/>
        </w:rPr>
      </w:pPr>
    </w:p>
    <w:p w:rsidR="000E48FE" w:rsidRDefault="000F35A9" w:rsidP="00651851">
      <w:pPr>
        <w:jc w:val="right"/>
      </w:pPr>
      <w:r>
        <w:rPr>
          <w:rFonts w:ascii="宋体" w:hAnsi="宋体" w:hint="eastAsia"/>
          <w:b/>
          <w:sz w:val="24"/>
        </w:rPr>
        <w:t xml:space="preserve">年  </w:t>
      </w:r>
      <w:r w:rsidR="00651851">
        <w:rPr>
          <w:rFonts w:ascii="宋体" w:hAnsi="宋体" w:hint="eastAsia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 xml:space="preserve"> </w:t>
      </w:r>
      <w:r w:rsidR="00651851">
        <w:rPr>
          <w:rFonts w:ascii="宋体" w:hAnsi="宋体" w:hint="eastAsia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 xml:space="preserve">   月    </w:t>
      </w:r>
      <w:r w:rsidR="00651851">
        <w:rPr>
          <w:rFonts w:ascii="宋体" w:hAnsi="宋体" w:hint="eastAsia"/>
          <w:b/>
          <w:sz w:val="24"/>
        </w:rPr>
        <w:t xml:space="preserve"> </w:t>
      </w:r>
      <w:bookmarkStart w:id="0" w:name="_GoBack"/>
      <w:bookmarkEnd w:id="0"/>
      <w:r>
        <w:rPr>
          <w:rFonts w:ascii="宋体" w:hAnsi="宋体" w:hint="eastAsia"/>
          <w:b/>
          <w:sz w:val="24"/>
        </w:rPr>
        <w:t xml:space="preserve">   日</w:t>
      </w:r>
    </w:p>
    <w:sectPr w:rsidR="000E48FE" w:rsidSect="000F35A9">
      <w:pgSz w:w="11906" w:h="16838" w:code="9"/>
      <w:pgMar w:top="1134" w:right="1418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5CB" w:rsidRDefault="005C35CB" w:rsidP="00F10BC4">
      <w:r>
        <w:separator/>
      </w:r>
    </w:p>
  </w:endnote>
  <w:endnote w:type="continuationSeparator" w:id="0">
    <w:p w:rsidR="005C35CB" w:rsidRDefault="005C35CB" w:rsidP="00F10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5CB" w:rsidRDefault="005C35CB" w:rsidP="00F10BC4">
      <w:r>
        <w:separator/>
      </w:r>
    </w:p>
  </w:footnote>
  <w:footnote w:type="continuationSeparator" w:id="0">
    <w:p w:rsidR="005C35CB" w:rsidRDefault="005C35CB" w:rsidP="00F10B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35A9"/>
    <w:rsid w:val="00025914"/>
    <w:rsid w:val="000E48FE"/>
    <w:rsid w:val="000F35A9"/>
    <w:rsid w:val="002375E9"/>
    <w:rsid w:val="00292F18"/>
    <w:rsid w:val="0034073B"/>
    <w:rsid w:val="00342BE4"/>
    <w:rsid w:val="00402706"/>
    <w:rsid w:val="004972AA"/>
    <w:rsid w:val="004E204C"/>
    <w:rsid w:val="004F1DA8"/>
    <w:rsid w:val="004F52F1"/>
    <w:rsid w:val="00544544"/>
    <w:rsid w:val="00554B30"/>
    <w:rsid w:val="00561DF0"/>
    <w:rsid w:val="00576F14"/>
    <w:rsid w:val="005911F3"/>
    <w:rsid w:val="005A0E8B"/>
    <w:rsid w:val="005C35CB"/>
    <w:rsid w:val="005C5081"/>
    <w:rsid w:val="005D1AC7"/>
    <w:rsid w:val="006051D8"/>
    <w:rsid w:val="00651851"/>
    <w:rsid w:val="006805AA"/>
    <w:rsid w:val="006B2BBA"/>
    <w:rsid w:val="006B4E34"/>
    <w:rsid w:val="007200C6"/>
    <w:rsid w:val="007226EE"/>
    <w:rsid w:val="00722D36"/>
    <w:rsid w:val="0073145C"/>
    <w:rsid w:val="00755138"/>
    <w:rsid w:val="00792459"/>
    <w:rsid w:val="007C7CBD"/>
    <w:rsid w:val="007D4D10"/>
    <w:rsid w:val="0085427B"/>
    <w:rsid w:val="008A128B"/>
    <w:rsid w:val="00932A1F"/>
    <w:rsid w:val="00966EEB"/>
    <w:rsid w:val="0098076F"/>
    <w:rsid w:val="00A274C4"/>
    <w:rsid w:val="00A5330D"/>
    <w:rsid w:val="00A70B92"/>
    <w:rsid w:val="00A76D70"/>
    <w:rsid w:val="00A80EDE"/>
    <w:rsid w:val="00AD19A8"/>
    <w:rsid w:val="00B92BB6"/>
    <w:rsid w:val="00C31C0D"/>
    <w:rsid w:val="00CA0325"/>
    <w:rsid w:val="00CA3CD7"/>
    <w:rsid w:val="00CB676D"/>
    <w:rsid w:val="00CC566F"/>
    <w:rsid w:val="00D01E24"/>
    <w:rsid w:val="00D1165C"/>
    <w:rsid w:val="00DB68CF"/>
    <w:rsid w:val="00DC0236"/>
    <w:rsid w:val="00DD0E2D"/>
    <w:rsid w:val="00F10BC4"/>
    <w:rsid w:val="00F649A2"/>
    <w:rsid w:val="00F82B13"/>
    <w:rsid w:val="00FC08A8"/>
    <w:rsid w:val="00FE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5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F35A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F35A9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10B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10BC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10B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10BC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sws</dc:creator>
  <cp:lastModifiedBy>hbmypkl</cp:lastModifiedBy>
  <cp:revision>3</cp:revision>
  <cp:lastPrinted>2014-11-10T02:48:00Z</cp:lastPrinted>
  <dcterms:created xsi:type="dcterms:W3CDTF">2014-11-10T02:40:00Z</dcterms:created>
  <dcterms:modified xsi:type="dcterms:W3CDTF">2014-11-10T03:02:00Z</dcterms:modified>
</cp:coreProperties>
</file>