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45" w:firstLineChars="2450"/>
      </w:pPr>
      <w:bookmarkStart w:id="0" w:name="_GoBack"/>
      <w:bookmarkEnd w:id="0"/>
    </w:p>
    <w:p>
      <w:pPr>
        <w:spacing w:line="480" w:lineRule="exact"/>
        <w:rPr>
          <w:sz w:val="24"/>
        </w:rPr>
      </w:pPr>
      <w:r>
        <w:rPr>
          <w:rFonts w:hint="eastAsia"/>
          <w:sz w:val="18"/>
          <w:szCs w:val="18"/>
        </w:rPr>
        <w:t>附件：国家艺术基金</w:t>
      </w:r>
      <w:r>
        <w:rPr>
          <w:sz w:val="18"/>
          <w:szCs w:val="18"/>
        </w:rPr>
        <w:t>2018</w:t>
      </w:r>
      <w:r>
        <w:rPr>
          <w:rFonts w:hint="eastAsia"/>
          <w:sz w:val="18"/>
          <w:szCs w:val="18"/>
        </w:rPr>
        <w:t>年度艺术人才培养资助项目</w:t>
      </w:r>
    </w:p>
    <w:p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西部地区恩施土家族民间舞蹈艺术人才培养报名表</w:t>
      </w:r>
    </w:p>
    <w:p>
      <w:pPr>
        <w:spacing w:line="400" w:lineRule="exact"/>
        <w:jc w:val="center"/>
        <w:rPr>
          <w:b/>
          <w:bCs/>
          <w:sz w:val="18"/>
          <w:szCs w:val="18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5"/>
        <w:gridCol w:w="1155"/>
        <w:gridCol w:w="213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微信号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3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个人简介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所在单位推荐意见</w:t>
            </w:r>
          </w:p>
        </w:tc>
        <w:tc>
          <w:tcPr>
            <w:tcW w:w="74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4320" w:firstLineChars="2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单位盖章：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219700" cy="247650"/>
          <wp:effectExtent l="0" t="0" r="0" b="0"/>
          <wp:docPr id="2" name="图片 3" descr="眉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眉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247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drawing>
        <wp:inline distT="0" distB="0" distL="114300" distR="114300">
          <wp:extent cx="2276475" cy="933450"/>
          <wp:effectExtent l="0" t="0" r="9525" b="0"/>
          <wp:docPr id="1" name="图片 1" descr="眉头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眉头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9334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50CF"/>
    <w:rsid w:val="00273E9A"/>
    <w:rsid w:val="002C2679"/>
    <w:rsid w:val="002F38D4"/>
    <w:rsid w:val="002F70CE"/>
    <w:rsid w:val="003A2EDA"/>
    <w:rsid w:val="00701253"/>
    <w:rsid w:val="00737EC8"/>
    <w:rsid w:val="00956B0F"/>
    <w:rsid w:val="009C2484"/>
    <w:rsid w:val="00AF2432"/>
    <w:rsid w:val="00B46F2C"/>
    <w:rsid w:val="00B924A6"/>
    <w:rsid w:val="00C83D76"/>
    <w:rsid w:val="00EB6781"/>
    <w:rsid w:val="00FA535F"/>
    <w:rsid w:val="10667067"/>
    <w:rsid w:val="174B7B37"/>
    <w:rsid w:val="17763276"/>
    <w:rsid w:val="1A216903"/>
    <w:rsid w:val="20D33939"/>
    <w:rsid w:val="21CA7D76"/>
    <w:rsid w:val="224D0DA4"/>
    <w:rsid w:val="310773AA"/>
    <w:rsid w:val="3159048F"/>
    <w:rsid w:val="38142318"/>
    <w:rsid w:val="3C01608C"/>
    <w:rsid w:val="3FE11FA4"/>
    <w:rsid w:val="40431FFB"/>
    <w:rsid w:val="468970E6"/>
    <w:rsid w:val="4A4E20F2"/>
    <w:rsid w:val="4B1B3B2D"/>
    <w:rsid w:val="51F3013C"/>
    <w:rsid w:val="533401A8"/>
    <w:rsid w:val="596E79AC"/>
    <w:rsid w:val="5FBD6B38"/>
    <w:rsid w:val="6D383F9C"/>
    <w:rsid w:val="716479BB"/>
    <w:rsid w:val="75C646EC"/>
    <w:rsid w:val="78E750CF"/>
    <w:rsid w:val="79596374"/>
    <w:rsid w:val="7B681754"/>
    <w:rsid w:val="7C8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99"/>
    <w:pPr>
      <w:ind w:left="100" w:leftChars="2500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alloon Text Char"/>
    <w:basedOn w:val="7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uiPriority w:val="99"/>
    <w:rPr>
      <w:rFonts w:ascii="Calibri" w:hAnsi="Calibri"/>
      <w:sz w:val="18"/>
      <w:szCs w:val="18"/>
    </w:rPr>
  </w:style>
  <w:style w:type="character" w:customStyle="1" w:styleId="13">
    <w:name w:val="Header Char"/>
    <w:basedOn w:val="7"/>
    <w:link w:val="5"/>
    <w:semiHidden/>
    <w:uiPriority w:val="99"/>
    <w:rPr>
      <w:rFonts w:ascii="Calibri" w:hAnsi="Calibri"/>
      <w:sz w:val="18"/>
      <w:szCs w:val="18"/>
    </w:rPr>
  </w:style>
  <w:style w:type="character" w:customStyle="1" w:styleId="14">
    <w:name w:val="Date Char"/>
    <w:basedOn w:val="7"/>
    <w:link w:val="2"/>
    <w:semiHidden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Gskening</Company>
  <Pages>3</Pages>
  <Words>322</Words>
  <Characters>1836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2017-07-03T15:07:00Z</dcterms:created>
  <dc:creator>Administrator</dc:creator>
  <cp:lastModifiedBy>☆Sky</cp:lastModifiedBy>
  <dcterms:modified xsi:type="dcterms:W3CDTF">2018-05-09T07:00:53Z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